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Ind w:w="-136" w:type="dxa"/>
        <w:tblBorders>
          <w:top w:val="single" w:sz="18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390"/>
        <w:gridCol w:w="1230"/>
        <w:gridCol w:w="584"/>
        <w:gridCol w:w="1036"/>
        <w:gridCol w:w="778"/>
        <w:gridCol w:w="842"/>
        <w:gridCol w:w="972"/>
        <w:gridCol w:w="468"/>
        <w:gridCol w:w="1346"/>
        <w:gridCol w:w="1814"/>
      </w:tblGrid>
      <w:tr w:rsidR="00493EBF" w:rsidRPr="00493EBF" w:rsidTr="00493EBF">
        <w:trPr>
          <w:trHeight w:val="494"/>
        </w:trPr>
        <w:tc>
          <w:tcPr>
            <w:tcW w:w="1424" w:type="dxa"/>
            <w:vAlign w:val="center"/>
          </w:tcPr>
          <w:p w:rsidR="00493EBF" w:rsidRPr="00493EBF" w:rsidRDefault="00493EBF" w:rsidP="0046276F">
            <w:pPr>
              <w:pStyle w:val="a6"/>
              <w:contextualSpacing/>
              <w:rPr>
                <w:rFonts w:eastAsia="標楷體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  <w:sz w:val="20"/>
                <w:szCs w:val="20"/>
              </w:rPr>
              <w:t>申請單位</w:t>
            </w:r>
          </w:p>
        </w:tc>
        <w:tc>
          <w:tcPr>
            <w:tcW w:w="162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申請人</w:t>
            </w:r>
          </w:p>
        </w:tc>
        <w:tc>
          <w:tcPr>
            <w:tcW w:w="162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申請日期</w:t>
            </w:r>
          </w:p>
        </w:tc>
        <w:tc>
          <w:tcPr>
            <w:tcW w:w="316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</w:tr>
      <w:tr w:rsidR="00493EBF" w:rsidRPr="00493EBF" w:rsidTr="00FF063A">
        <w:tc>
          <w:tcPr>
            <w:tcW w:w="1424" w:type="dxa"/>
            <w:vAlign w:val="center"/>
          </w:tcPr>
          <w:p w:rsidR="00493EBF" w:rsidRPr="00493EBF" w:rsidRDefault="00493EBF" w:rsidP="0046276F">
            <w:pPr>
              <w:pStyle w:val="a6"/>
              <w:contextualSpacing/>
              <w:rPr>
                <w:rFonts w:eastAsia="標楷體"/>
                <w:sz w:val="20"/>
                <w:szCs w:val="20"/>
              </w:rPr>
            </w:pPr>
            <w:r w:rsidRPr="00493EBF">
              <w:rPr>
                <w:rFonts w:eastAsia="標楷體"/>
                <w:sz w:val="20"/>
                <w:szCs w:val="20"/>
              </w:rPr>
              <w:t>施工廠商</w:t>
            </w:r>
          </w:p>
        </w:tc>
        <w:tc>
          <w:tcPr>
            <w:tcW w:w="162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監工人員</w:t>
            </w:r>
            <w:r w:rsidRPr="00493EBF">
              <w:rPr>
                <w:rFonts w:eastAsia="標楷體"/>
                <w:sz w:val="20"/>
              </w:rPr>
              <w:t>/</w:t>
            </w:r>
          </w:p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緊急聯絡電話</w:t>
            </w:r>
          </w:p>
        </w:tc>
        <w:tc>
          <w:tcPr>
            <w:tcW w:w="162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施工期間</w:t>
            </w:r>
          </w:p>
        </w:tc>
        <w:tc>
          <w:tcPr>
            <w:tcW w:w="3160" w:type="dxa"/>
            <w:gridSpan w:val="2"/>
          </w:tcPr>
          <w:p w:rsidR="00493EBF" w:rsidRPr="00493EBF" w:rsidRDefault="00493EBF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 xml:space="preserve">      </w:t>
            </w:r>
            <w:r w:rsidRPr="00493EBF">
              <w:rPr>
                <w:rFonts w:eastAsia="標楷體"/>
                <w:sz w:val="20"/>
              </w:rPr>
              <w:t>年</w:t>
            </w:r>
            <w:r w:rsidRPr="00493EBF">
              <w:rPr>
                <w:rFonts w:eastAsia="標楷體"/>
                <w:sz w:val="20"/>
              </w:rPr>
              <w:t xml:space="preserve">   </w:t>
            </w:r>
            <w:r w:rsidRPr="00493EBF">
              <w:rPr>
                <w:rFonts w:eastAsia="標楷體"/>
                <w:sz w:val="20"/>
              </w:rPr>
              <w:t>月</w:t>
            </w:r>
            <w:r w:rsidRPr="00493EBF">
              <w:rPr>
                <w:rFonts w:eastAsia="標楷體"/>
                <w:sz w:val="20"/>
              </w:rPr>
              <w:t xml:space="preserve">   </w:t>
            </w:r>
            <w:r w:rsidRPr="00493EBF">
              <w:rPr>
                <w:rFonts w:eastAsia="標楷體"/>
                <w:sz w:val="20"/>
              </w:rPr>
              <w:t>日</w:t>
            </w:r>
            <w:r w:rsidRPr="00493EBF">
              <w:rPr>
                <w:rFonts w:eastAsia="標楷體"/>
                <w:sz w:val="20"/>
              </w:rPr>
              <w:t xml:space="preserve">   </w:t>
            </w:r>
            <w:r w:rsidRPr="00493EBF">
              <w:rPr>
                <w:rFonts w:eastAsia="標楷體"/>
                <w:sz w:val="20"/>
              </w:rPr>
              <w:t>時</w:t>
            </w:r>
            <w:r w:rsidR="0046276F">
              <w:rPr>
                <w:rFonts w:eastAsia="標楷體" w:hint="eastAsia"/>
                <w:color w:val="FF0000"/>
                <w:sz w:val="20"/>
              </w:rPr>
              <w:t>（</w:t>
            </w:r>
            <w:r w:rsidRPr="00493EBF">
              <w:rPr>
                <w:rFonts w:eastAsia="標楷體"/>
                <w:color w:val="FF0000"/>
                <w:sz w:val="20"/>
              </w:rPr>
              <w:t>一天</w:t>
            </w:r>
          </w:p>
          <w:p w:rsidR="00493EBF" w:rsidRPr="00493EBF" w:rsidRDefault="00493EBF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至</w:t>
            </w:r>
            <w:r w:rsidRPr="00493EBF">
              <w:rPr>
                <w:rFonts w:eastAsia="標楷體"/>
                <w:sz w:val="20"/>
              </w:rPr>
              <w:t xml:space="preserve">    </w:t>
            </w:r>
            <w:r w:rsidRPr="00493EBF">
              <w:rPr>
                <w:rFonts w:eastAsia="標楷體"/>
                <w:sz w:val="20"/>
              </w:rPr>
              <w:t>年</w:t>
            </w:r>
            <w:r w:rsidRPr="00493EBF">
              <w:rPr>
                <w:rFonts w:eastAsia="標楷體"/>
                <w:sz w:val="20"/>
              </w:rPr>
              <w:t xml:space="preserve">   </w:t>
            </w:r>
            <w:r w:rsidRPr="00493EBF">
              <w:rPr>
                <w:rFonts w:eastAsia="標楷體"/>
                <w:sz w:val="20"/>
              </w:rPr>
              <w:t>月</w:t>
            </w:r>
            <w:r w:rsidRPr="00493EBF">
              <w:rPr>
                <w:rFonts w:eastAsia="標楷體"/>
                <w:sz w:val="20"/>
              </w:rPr>
              <w:t xml:space="preserve">   </w:t>
            </w:r>
            <w:r w:rsidRPr="00493EBF">
              <w:rPr>
                <w:rFonts w:eastAsia="標楷體"/>
                <w:sz w:val="20"/>
              </w:rPr>
              <w:t>日</w:t>
            </w:r>
            <w:r w:rsidRPr="00493EBF">
              <w:rPr>
                <w:rFonts w:eastAsia="標楷體"/>
                <w:sz w:val="20"/>
              </w:rPr>
              <w:t xml:space="preserve">   </w:t>
            </w:r>
            <w:r w:rsidRPr="00493EBF">
              <w:rPr>
                <w:rFonts w:eastAsia="標楷體"/>
                <w:sz w:val="20"/>
              </w:rPr>
              <w:t>時</w:t>
            </w:r>
            <w:r w:rsidR="0046276F">
              <w:rPr>
                <w:rFonts w:eastAsia="標楷體" w:hint="eastAsia"/>
                <w:sz w:val="20"/>
              </w:rPr>
              <w:t xml:space="preserve">　</w:t>
            </w:r>
            <w:r w:rsidR="0046276F">
              <w:rPr>
                <w:rFonts w:eastAsia="標楷體"/>
                <w:color w:val="FF0000"/>
                <w:sz w:val="20"/>
              </w:rPr>
              <w:t>一</w:t>
            </w:r>
            <w:r w:rsidR="0046276F">
              <w:rPr>
                <w:rFonts w:eastAsia="標楷體" w:hint="eastAsia"/>
                <w:color w:val="FF0000"/>
                <w:sz w:val="20"/>
              </w:rPr>
              <w:t>簽）</w:t>
            </w:r>
          </w:p>
        </w:tc>
      </w:tr>
      <w:tr w:rsidR="00493EBF" w:rsidRPr="00493EBF" w:rsidTr="00FF063A">
        <w:trPr>
          <w:trHeight w:val="480"/>
        </w:trPr>
        <w:tc>
          <w:tcPr>
            <w:tcW w:w="1424" w:type="dxa"/>
            <w:vAlign w:val="center"/>
          </w:tcPr>
          <w:p w:rsidR="00493EBF" w:rsidRPr="00493EBF" w:rsidRDefault="00493EBF" w:rsidP="0046276F">
            <w:pPr>
              <w:pStyle w:val="a6"/>
              <w:contextualSpacing/>
              <w:rPr>
                <w:rFonts w:eastAsia="標楷體"/>
                <w:sz w:val="20"/>
                <w:szCs w:val="20"/>
              </w:rPr>
            </w:pPr>
            <w:r w:rsidRPr="00493EBF">
              <w:rPr>
                <w:rFonts w:eastAsia="標楷體"/>
                <w:sz w:val="20"/>
                <w:szCs w:val="20"/>
              </w:rPr>
              <w:t>施工內容</w:t>
            </w:r>
          </w:p>
        </w:tc>
        <w:tc>
          <w:tcPr>
            <w:tcW w:w="9460" w:type="dxa"/>
            <w:gridSpan w:val="10"/>
            <w:vAlign w:val="center"/>
          </w:tcPr>
          <w:p w:rsidR="00493EBF" w:rsidRPr="00493EBF" w:rsidRDefault="00493EBF" w:rsidP="0046276F">
            <w:pPr>
              <w:pStyle w:val="a6"/>
              <w:contextualSpacing/>
              <w:jc w:val="both"/>
              <w:rPr>
                <w:rFonts w:eastAsia="標楷體"/>
                <w:color w:val="FF0000"/>
                <w:sz w:val="20"/>
                <w:szCs w:val="20"/>
              </w:rPr>
            </w:pPr>
          </w:p>
        </w:tc>
      </w:tr>
      <w:tr w:rsidR="00493EBF" w:rsidRPr="00493EBF" w:rsidTr="00FF063A">
        <w:trPr>
          <w:trHeight w:val="480"/>
        </w:trPr>
        <w:tc>
          <w:tcPr>
            <w:tcW w:w="1424" w:type="dxa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施工區域</w:t>
            </w:r>
          </w:p>
        </w:tc>
        <w:tc>
          <w:tcPr>
            <w:tcW w:w="9460" w:type="dxa"/>
            <w:gridSpan w:val="10"/>
            <w:vAlign w:val="center"/>
          </w:tcPr>
          <w:p w:rsidR="00493EBF" w:rsidRPr="00493EBF" w:rsidRDefault="00493EBF" w:rsidP="0046276F">
            <w:pPr>
              <w:contextualSpacing/>
              <w:jc w:val="both"/>
              <w:rPr>
                <w:rFonts w:eastAsia="標楷體"/>
                <w:color w:val="FF0000"/>
                <w:sz w:val="20"/>
              </w:rPr>
            </w:pPr>
          </w:p>
        </w:tc>
      </w:tr>
      <w:tr w:rsidR="00493EBF" w:rsidRPr="00493EBF" w:rsidTr="00FF063A">
        <w:tc>
          <w:tcPr>
            <w:tcW w:w="1424" w:type="dxa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工作類別</w:t>
            </w:r>
          </w:p>
        </w:tc>
        <w:tc>
          <w:tcPr>
            <w:tcW w:w="9460" w:type="dxa"/>
            <w:gridSpan w:val="10"/>
          </w:tcPr>
          <w:p w:rsidR="00493EBF" w:rsidRDefault="00493EBF" w:rsidP="0046276F">
            <w:pPr>
              <w:pStyle w:val="a8"/>
              <w:numPr>
                <w:ilvl w:val="0"/>
                <w:numId w:val="1"/>
              </w:numPr>
              <w:ind w:leftChars="0" w:left="272" w:hanging="272"/>
              <w:contextualSpacing/>
              <w:jc w:val="both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一般作業：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有機溶劑塗佈</w:t>
            </w:r>
            <w:r w:rsidRPr="00493EBF">
              <w:rPr>
                <w:rFonts w:eastAsia="標楷體" w:hint="eastAsia"/>
                <w:sz w:val="20"/>
              </w:rPr>
              <w:t>（</w:t>
            </w:r>
            <w:r w:rsidRPr="00493EBF">
              <w:rPr>
                <w:rFonts w:eastAsia="標楷體"/>
                <w:sz w:val="20"/>
              </w:rPr>
              <w:t>Epoxy</w:t>
            </w:r>
            <w:r w:rsidRPr="00493EBF">
              <w:rPr>
                <w:rFonts w:eastAsia="標楷體"/>
                <w:sz w:val="20"/>
              </w:rPr>
              <w:t>、油漆等</w:t>
            </w:r>
            <w:r w:rsidRPr="00493EBF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大型車輛</w:t>
            </w:r>
            <w:r w:rsidRPr="00493EBF">
              <w:rPr>
                <w:rFonts w:eastAsia="標楷體" w:hint="eastAsia"/>
                <w:sz w:val="20"/>
              </w:rPr>
              <w:t>（</w:t>
            </w:r>
            <w:r w:rsidRPr="00493EBF">
              <w:rPr>
                <w:rFonts w:eastAsia="標楷體"/>
                <w:sz w:val="20"/>
              </w:rPr>
              <w:t>如吊車、拖車</w:t>
            </w:r>
            <w:r w:rsidRPr="00493EBF">
              <w:rPr>
                <w:rFonts w:eastAsia="標楷體" w:hint="eastAsia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高架作業</w:t>
            </w:r>
          </w:p>
          <w:p w:rsidR="00493EBF" w:rsidRPr="00493EBF" w:rsidRDefault="00493EBF" w:rsidP="0046276F">
            <w:pPr>
              <w:pStyle w:val="a8"/>
              <w:ind w:leftChars="0" w:left="1302"/>
              <w:contextualSpacing/>
              <w:jc w:val="both"/>
              <w:rPr>
                <w:rFonts w:eastAsia="標楷體"/>
                <w:sz w:val="20"/>
              </w:rPr>
            </w:pP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搬運機台作業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消防系統中斷</w:t>
            </w:r>
            <w:r w:rsidRPr="00493EBF">
              <w:rPr>
                <w:rFonts w:eastAsia="標楷體"/>
                <w:sz w:val="20"/>
              </w:rPr>
              <w:t>/</w:t>
            </w:r>
            <w:r w:rsidRPr="00493EBF">
              <w:rPr>
                <w:rFonts w:eastAsia="標楷體"/>
                <w:sz w:val="20"/>
              </w:rPr>
              <w:t>測試</w:t>
            </w:r>
            <w:r w:rsidRPr="00493EBF">
              <w:rPr>
                <w:rFonts w:eastAsia="標楷體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其它作業</w:t>
            </w:r>
            <w:r w:rsidRPr="00493EBF">
              <w:rPr>
                <w:rFonts w:eastAsia="標楷體"/>
                <w:sz w:val="20"/>
              </w:rPr>
              <w:t xml:space="preserve"> ______</w:t>
            </w:r>
            <w:r>
              <w:rPr>
                <w:rFonts w:eastAsia="標楷體"/>
                <w:sz w:val="20"/>
              </w:rPr>
              <w:t>__________</w:t>
            </w:r>
            <w:r w:rsidRPr="00493EBF">
              <w:rPr>
                <w:rFonts w:eastAsia="標楷體"/>
                <w:sz w:val="20"/>
              </w:rPr>
              <w:t>______</w:t>
            </w:r>
          </w:p>
          <w:p w:rsidR="00493EBF" w:rsidRDefault="00493EBF" w:rsidP="0046276F">
            <w:pPr>
              <w:pStyle w:val="a8"/>
              <w:numPr>
                <w:ilvl w:val="0"/>
                <w:numId w:val="1"/>
              </w:numPr>
              <w:ind w:leftChars="0" w:left="272" w:hanging="272"/>
              <w:contextualSpacing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93EBF">
              <w:rPr>
                <w:rFonts w:eastAsia="標楷體"/>
                <w:sz w:val="20"/>
              </w:rPr>
              <w:t>特殊作業：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動火作業：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sz w:val="20"/>
              </w:rPr>
              <w:t>電焊</w:t>
            </w:r>
            <w:r w:rsidRPr="00493EBF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sz w:val="20"/>
              </w:rPr>
              <w:t>氣焊</w:t>
            </w:r>
            <w:r w:rsidRPr="00493EBF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sz w:val="20"/>
              </w:rPr>
              <w:t>噴燈</w:t>
            </w:r>
            <w:r w:rsidRPr="00493EBF">
              <w:rPr>
                <w:rFonts w:eastAsia="標楷體" w:hint="eastAsia"/>
                <w:color w:val="000000"/>
                <w:sz w:val="20"/>
              </w:rPr>
              <w:t xml:space="preserve">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kern w:val="0"/>
                <w:sz w:val="20"/>
              </w:rPr>
              <w:t>火焰切割</w:t>
            </w:r>
          </w:p>
          <w:p w:rsidR="00493EBF" w:rsidRDefault="00493EBF" w:rsidP="0046276F">
            <w:pPr>
              <w:pStyle w:val="a8"/>
              <w:ind w:leftChars="0" w:left="1302"/>
              <w:contextualSpacing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kern w:val="0"/>
                <w:sz w:val="20"/>
              </w:rPr>
              <w:t>使用氣動錘、鋼絲刷、鋼鋸、研磨機、電氣工具和有可能產生火花的設備</w:t>
            </w:r>
          </w:p>
          <w:p w:rsidR="00493EBF" w:rsidRPr="00493EBF" w:rsidRDefault="00493EBF" w:rsidP="0046276F">
            <w:pPr>
              <w:pStyle w:val="a8"/>
              <w:ind w:leftChars="0" w:left="1302"/>
              <w:contextualSpacing/>
              <w:jc w:val="both"/>
              <w:rPr>
                <w:rFonts w:eastAsia="標楷體"/>
                <w:color w:val="000000"/>
                <w:kern w:val="0"/>
                <w:sz w:val="20"/>
              </w:rPr>
            </w:pP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sz w:val="20"/>
              </w:rPr>
              <w:t>起重機吊掛</w:t>
            </w:r>
            <w:r w:rsidRPr="00493EBF">
              <w:rPr>
                <w:rFonts w:eastAsia="標楷體"/>
                <w:sz w:val="20"/>
              </w:rPr>
              <w:t>作業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color w:val="000000"/>
                <w:sz w:val="20"/>
              </w:rPr>
              <w:t>密閉空間</w:t>
            </w:r>
            <w:r w:rsidRPr="00493EBF">
              <w:rPr>
                <w:rFonts w:eastAsia="標楷體"/>
                <w:sz w:val="20"/>
              </w:rPr>
              <w:t>作業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 w:rsidRPr="00493EBF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高架作業</w:t>
            </w:r>
          </w:p>
        </w:tc>
      </w:tr>
      <w:tr w:rsidR="00493EBF" w:rsidRPr="00493EBF" w:rsidTr="00FF063A">
        <w:tc>
          <w:tcPr>
            <w:tcW w:w="1424" w:type="dxa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使用工具</w:t>
            </w:r>
          </w:p>
        </w:tc>
        <w:tc>
          <w:tcPr>
            <w:tcW w:w="9460" w:type="dxa"/>
            <w:gridSpan w:val="10"/>
          </w:tcPr>
          <w:p w:rsidR="00805391" w:rsidRDefault="00493EBF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電焊機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電動機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排風機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電鑽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砂輪機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照明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氣焊設備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塑膠熱熔</w:t>
            </w:r>
            <w:r w:rsidR="00805391">
              <w:rPr>
                <w:rFonts w:eastAsia="標楷體" w:hint="eastAsia"/>
                <w:sz w:val="20"/>
              </w:rPr>
              <w:t xml:space="preserve">　</w:t>
            </w:r>
            <w:r w:rsidR="00805391">
              <w:rPr>
                <w:rFonts w:ascii="標楷體" w:eastAsia="標楷體" w:hAnsi="標楷體" w:hint="eastAsia"/>
                <w:sz w:val="20"/>
              </w:rPr>
              <w:t>□</w:t>
            </w:r>
            <w:r w:rsidRPr="00493EBF">
              <w:rPr>
                <w:rFonts w:eastAsia="標楷體"/>
                <w:sz w:val="20"/>
              </w:rPr>
              <w:t>吊車</w:t>
            </w:r>
            <w:r w:rsidR="00805391"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Pr="00493EBF">
              <w:rPr>
                <w:rFonts w:eastAsia="標楷體"/>
                <w:sz w:val="20"/>
              </w:rPr>
              <w:t>噸</w:t>
            </w:r>
          </w:p>
          <w:p w:rsidR="00493EBF" w:rsidRPr="00493EBF" w:rsidRDefault="00805391" w:rsidP="0046276F">
            <w:pPr>
              <w:contextualSpacing/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施工架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其它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</w:t>
            </w:r>
          </w:p>
        </w:tc>
      </w:tr>
      <w:tr w:rsidR="00493EBF" w:rsidRPr="00493EBF" w:rsidTr="00FF063A">
        <w:tc>
          <w:tcPr>
            <w:tcW w:w="1424" w:type="dxa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所需防護具</w:t>
            </w:r>
          </w:p>
        </w:tc>
        <w:tc>
          <w:tcPr>
            <w:tcW w:w="9460" w:type="dxa"/>
            <w:gridSpan w:val="10"/>
          </w:tcPr>
          <w:p w:rsidR="00805391" w:rsidRDefault="00805391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施工標示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圍欄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通道管制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消防器材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頭部防護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臉部防護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噪音防護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呼吸防護</w:t>
            </w:r>
          </w:p>
          <w:p w:rsidR="00493EBF" w:rsidRPr="00493EBF" w:rsidRDefault="00805391" w:rsidP="0046276F">
            <w:pPr>
              <w:contextualSpacing/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手部防護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防護衣</w:t>
            </w:r>
            <w:r>
              <w:rPr>
                <w:rFonts w:eastAsia="標楷體" w:hint="eastAsia"/>
                <w:sz w:val="20"/>
              </w:rPr>
              <w:t>（</w:t>
            </w:r>
            <w:r w:rsidRPr="00805391">
              <w:rPr>
                <w:rFonts w:eastAsia="標楷體" w:hint="eastAsia"/>
                <w:sz w:val="20"/>
                <w:u w:val="single"/>
              </w:rPr>
              <w:t xml:space="preserve">　　</w:t>
            </w:r>
            <w:r>
              <w:rPr>
                <w:rFonts w:eastAsia="標楷體" w:hint="eastAsia"/>
                <w:sz w:val="20"/>
              </w:rPr>
              <w:t xml:space="preserve">級）　</w:t>
            </w:r>
            <w:r>
              <w:rPr>
                <w:rFonts w:ascii="標楷體" w:eastAsia="標楷體" w:hAnsi="標楷體" w:hint="eastAsia"/>
                <w:sz w:val="20"/>
              </w:rPr>
              <w:t>□安</w:t>
            </w:r>
            <w:r w:rsidR="00493EBF" w:rsidRPr="00493EBF">
              <w:rPr>
                <w:rFonts w:eastAsia="標楷體"/>
                <w:sz w:val="20"/>
              </w:rPr>
              <w:t>全帶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安全網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安全梯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其它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</w:t>
            </w:r>
          </w:p>
        </w:tc>
      </w:tr>
      <w:tr w:rsidR="00493EBF" w:rsidRPr="00493EBF" w:rsidTr="00FF063A">
        <w:tc>
          <w:tcPr>
            <w:tcW w:w="1424" w:type="dxa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施工期間可能產生狀況</w:t>
            </w:r>
          </w:p>
        </w:tc>
        <w:tc>
          <w:tcPr>
            <w:tcW w:w="9460" w:type="dxa"/>
            <w:gridSpan w:val="10"/>
          </w:tcPr>
          <w:p w:rsidR="00805391" w:rsidRDefault="00805391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火花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煙霧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粉塵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異常氣味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物體掉落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撞擊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觸動火警警報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架設施工圍籬</w:t>
            </w:r>
          </w:p>
          <w:p w:rsidR="00493EBF" w:rsidRPr="00493EBF" w:rsidRDefault="00805391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夜間施工</w:t>
            </w:r>
            <w:r>
              <w:rPr>
                <w:rFonts w:eastAsia="標楷體" w:hint="eastAsia"/>
                <w:sz w:val="20"/>
              </w:rPr>
              <w:t xml:space="preserve">　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其它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</w:t>
            </w:r>
          </w:p>
        </w:tc>
      </w:tr>
      <w:tr w:rsidR="00493EBF" w:rsidRPr="00493EBF" w:rsidTr="00FF063A">
        <w:tc>
          <w:tcPr>
            <w:tcW w:w="1424" w:type="dxa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環境潛在危險因素</w:t>
            </w:r>
          </w:p>
        </w:tc>
        <w:tc>
          <w:tcPr>
            <w:tcW w:w="9460" w:type="dxa"/>
            <w:gridSpan w:val="10"/>
          </w:tcPr>
          <w:p w:rsidR="00805391" w:rsidRDefault="00805391" w:rsidP="0046276F">
            <w:pPr>
              <w:widowControl/>
              <w:contextualSpacing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墜落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跌倒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感電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缺氧</w:t>
            </w:r>
            <w:r>
              <w:rPr>
                <w:rFonts w:eastAsia="標楷體" w:hint="eastAsia"/>
                <w:sz w:val="20"/>
              </w:rPr>
              <w:t>（</w:t>
            </w:r>
            <w:r w:rsidR="00493EBF" w:rsidRPr="00493EBF">
              <w:rPr>
                <w:rFonts w:eastAsia="標楷體"/>
                <w:sz w:val="20"/>
              </w:rPr>
              <w:t>O</w:t>
            </w:r>
            <w:r w:rsidR="00493EBF" w:rsidRPr="00493EBF">
              <w:rPr>
                <w:rFonts w:eastAsia="標楷體"/>
                <w:sz w:val="20"/>
                <w:vertAlign w:val="subscript"/>
              </w:rPr>
              <w:t>2</w:t>
            </w:r>
            <w:r w:rsidR="00493EBF" w:rsidRPr="00493EBF">
              <w:rPr>
                <w:rFonts w:eastAsia="標楷體"/>
                <w:sz w:val="20"/>
              </w:rPr>
              <w:t>：</w:t>
            </w:r>
            <w:r w:rsidRPr="00805391">
              <w:rPr>
                <w:rFonts w:eastAsia="標楷體" w:hint="eastAsia"/>
                <w:sz w:val="20"/>
                <w:u w:val="single"/>
              </w:rPr>
              <w:t xml:space="preserve">　　</w:t>
            </w:r>
            <w:r w:rsidR="00493EBF" w:rsidRPr="00493EBF">
              <w:rPr>
                <w:rFonts w:eastAsia="標楷體"/>
                <w:sz w:val="20"/>
              </w:rPr>
              <w:t>%</w:t>
            </w:r>
            <w:r>
              <w:rPr>
                <w:rFonts w:eastAsia="標楷體" w:hint="eastAsia"/>
                <w:sz w:val="20"/>
              </w:rPr>
              <w:t xml:space="preserve">）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毒性物質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重物掉落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腐蝕性物質</w:t>
            </w:r>
          </w:p>
          <w:p w:rsidR="00493EBF" w:rsidRPr="00493EBF" w:rsidRDefault="00805391" w:rsidP="0046276F">
            <w:pPr>
              <w:widowControl/>
              <w:contextualSpacing/>
              <w:rPr>
                <w:rFonts w:eastAsia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可燃</w:t>
            </w:r>
            <w:r w:rsidR="00493EBF" w:rsidRPr="00493EBF">
              <w:rPr>
                <w:rFonts w:eastAsia="標楷體"/>
                <w:sz w:val="20"/>
              </w:rPr>
              <w:t>/</w:t>
            </w:r>
            <w:r w:rsidR="00493EBF" w:rsidRPr="00493EBF">
              <w:rPr>
                <w:rFonts w:eastAsia="標楷體"/>
                <w:sz w:val="20"/>
              </w:rPr>
              <w:t>爆炸性物質</w:t>
            </w:r>
            <w:r>
              <w:rPr>
                <w:rFonts w:eastAsia="標楷體" w:hint="eastAsia"/>
                <w:sz w:val="20"/>
              </w:rPr>
              <w:t>（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</w:t>
            </w:r>
            <w:r>
              <w:rPr>
                <w:rFonts w:eastAsia="標楷體" w:hint="eastAsia"/>
                <w:sz w:val="20"/>
              </w:rPr>
              <w:t xml:space="preserve">）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其它</w:t>
            </w:r>
            <w:r>
              <w:rPr>
                <w:rFonts w:eastAsia="標楷體" w:hint="eastAsia"/>
                <w:sz w:val="20"/>
                <w:u w:val="single"/>
              </w:rPr>
              <w:t xml:space="preserve">　　　　　　　</w:t>
            </w:r>
          </w:p>
        </w:tc>
      </w:tr>
      <w:tr w:rsidR="00493EBF" w:rsidRPr="00493EBF" w:rsidTr="00FF063A">
        <w:trPr>
          <w:cantSplit/>
        </w:trPr>
        <w:tc>
          <w:tcPr>
            <w:tcW w:w="1424" w:type="dxa"/>
            <w:vMerge w:val="restart"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電氣作業</w:t>
            </w:r>
          </w:p>
        </w:tc>
        <w:tc>
          <w:tcPr>
            <w:tcW w:w="9460" w:type="dxa"/>
            <w:gridSpan w:val="10"/>
          </w:tcPr>
          <w:p w:rsidR="00493EBF" w:rsidRPr="00493EBF" w:rsidRDefault="00493EBF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用電設備需求：</w:t>
            </w:r>
            <w:r w:rsidRPr="00493EBF">
              <w:rPr>
                <w:rFonts w:eastAsia="標楷體"/>
                <w:sz w:val="20"/>
                <w:u w:val="single"/>
              </w:rPr>
              <w:t xml:space="preserve">      </w:t>
            </w:r>
            <w:r w:rsidRPr="00493EBF">
              <w:rPr>
                <w:rFonts w:eastAsia="標楷體"/>
                <w:sz w:val="20"/>
              </w:rPr>
              <w:t>KW</w:t>
            </w:r>
            <w:r w:rsidRPr="00493EBF">
              <w:rPr>
                <w:rFonts w:eastAsia="標楷體"/>
                <w:sz w:val="20"/>
                <w:u w:val="single"/>
              </w:rPr>
              <w:t xml:space="preserve">      </w:t>
            </w:r>
            <w:r w:rsidRPr="00493EBF">
              <w:rPr>
                <w:rFonts w:eastAsia="標楷體"/>
                <w:sz w:val="20"/>
              </w:rPr>
              <w:t>V</w:t>
            </w:r>
            <w:r w:rsidRPr="00493EBF">
              <w:rPr>
                <w:rFonts w:eastAsia="標楷體"/>
                <w:sz w:val="20"/>
                <w:u w:val="single"/>
              </w:rPr>
              <w:t xml:space="preserve">      </w:t>
            </w:r>
            <w:r w:rsidRPr="00493EBF">
              <w:rPr>
                <w:rFonts w:eastAsia="標楷體"/>
                <w:sz w:val="20"/>
              </w:rPr>
              <w:t>A</w:t>
            </w:r>
            <w:r w:rsidRPr="00493EBF">
              <w:rPr>
                <w:rFonts w:eastAsia="標楷體"/>
                <w:sz w:val="20"/>
                <w:u w:val="single"/>
              </w:rPr>
              <w:t xml:space="preserve">      </w:t>
            </w:r>
            <w:r w:rsidRPr="00493EBF">
              <w:rPr>
                <w:rFonts w:eastAsia="標楷體"/>
                <w:sz w:val="20"/>
              </w:rPr>
              <w:t xml:space="preserve">ϕ </w:t>
            </w:r>
          </w:p>
        </w:tc>
      </w:tr>
      <w:tr w:rsidR="00493EBF" w:rsidRPr="00493EBF" w:rsidTr="00FF063A">
        <w:trPr>
          <w:cantSplit/>
        </w:trPr>
        <w:tc>
          <w:tcPr>
            <w:tcW w:w="1424" w:type="dxa"/>
            <w:vMerge/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460" w:type="dxa"/>
            <w:gridSpan w:val="10"/>
          </w:tcPr>
          <w:p w:rsidR="00493EBF" w:rsidRPr="00493EBF" w:rsidRDefault="00805391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專人停電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需配專線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指定插座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隨意插座</w:t>
            </w:r>
            <w:r>
              <w:rPr>
                <w:rFonts w:eastAsia="標楷體" w:hint="eastAsia"/>
                <w:sz w:val="20"/>
              </w:rPr>
              <w:t xml:space="preserve">　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指定配電盤</w:t>
            </w:r>
          </w:p>
        </w:tc>
      </w:tr>
      <w:tr w:rsidR="00493EBF" w:rsidRPr="00493EBF" w:rsidTr="00FF063A">
        <w:trPr>
          <w:trHeight w:val="3879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施</w:t>
            </w:r>
            <w:r w:rsidRPr="00493EBF">
              <w:rPr>
                <w:rFonts w:eastAsia="標楷體"/>
                <w:sz w:val="20"/>
              </w:rPr>
              <w:t xml:space="preserve">    </w:t>
            </w:r>
            <w:r w:rsidRPr="00493EBF">
              <w:rPr>
                <w:rFonts w:eastAsia="標楷體"/>
                <w:sz w:val="20"/>
              </w:rPr>
              <w:t>工</w:t>
            </w:r>
          </w:p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注意事項</w:t>
            </w:r>
          </w:p>
        </w:tc>
        <w:tc>
          <w:tcPr>
            <w:tcW w:w="9460" w:type="dxa"/>
            <w:gridSpan w:val="10"/>
            <w:tcBorders>
              <w:bottom w:val="single" w:sz="4" w:space="0" w:color="auto"/>
            </w:tcBorders>
          </w:tcPr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一般作業及特殊作業須於施工一天以前申請許可；特殊作業</w:t>
            </w:r>
            <w:r w:rsidR="00805391">
              <w:rPr>
                <w:rFonts w:eastAsia="標楷體" w:hint="eastAsia"/>
                <w:sz w:val="20"/>
              </w:rPr>
              <w:t>（</w:t>
            </w:r>
            <w:r w:rsidRPr="00805391">
              <w:rPr>
                <w:rFonts w:eastAsia="標楷體"/>
                <w:sz w:val="20"/>
              </w:rPr>
              <w:t>動火、</w:t>
            </w:r>
            <w:r w:rsidRPr="00805391">
              <w:rPr>
                <w:rFonts w:eastAsia="標楷體"/>
                <w:color w:val="000000"/>
                <w:sz w:val="20"/>
              </w:rPr>
              <w:t>起重機吊掛、密閉空間</w:t>
            </w:r>
            <w:r w:rsidRPr="00805391">
              <w:rPr>
                <w:rFonts w:eastAsia="標楷體"/>
                <w:sz w:val="20"/>
              </w:rPr>
              <w:t>及缺氧</w:t>
            </w:r>
            <w:r w:rsidR="00805391">
              <w:rPr>
                <w:rFonts w:eastAsia="標楷體" w:hint="eastAsia"/>
                <w:sz w:val="20"/>
              </w:rPr>
              <w:t>）</w:t>
            </w:r>
            <w:r w:rsidRPr="00805391">
              <w:rPr>
                <w:rFonts w:eastAsia="標楷體"/>
                <w:sz w:val="20"/>
              </w:rPr>
              <w:t>之申請應依「</w:t>
            </w:r>
            <w:r w:rsidR="00805391" w:rsidRPr="00805391">
              <w:rPr>
                <w:rFonts w:eastAsia="標楷體" w:hint="eastAsia"/>
                <w:color w:val="000000"/>
                <w:sz w:val="20"/>
              </w:rPr>
              <w:t>危險作管理辦法</w:t>
            </w:r>
            <w:r w:rsidRPr="00805391">
              <w:rPr>
                <w:rFonts w:eastAsia="標楷體"/>
                <w:color w:val="000000"/>
                <w:sz w:val="20"/>
              </w:rPr>
              <w:t>」另行提出申請</w:t>
            </w:r>
            <w:r w:rsidRPr="00805391">
              <w:rPr>
                <w:rFonts w:eastAsia="標楷體"/>
                <w:sz w:val="20"/>
              </w:rPr>
              <w:t>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施工廠商應於施工前完成承攬商教育訓練，以確保其知道工作環境潛在危害因素。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凡施工可能影響消防系統者，需事先告知</w:t>
            </w:r>
            <w:r w:rsidR="00805391">
              <w:rPr>
                <w:rFonts w:eastAsia="標楷體" w:hint="eastAsia"/>
                <w:sz w:val="20"/>
              </w:rPr>
              <w:t>環安組</w:t>
            </w:r>
            <w:r w:rsidRPr="00805391">
              <w:rPr>
                <w:rFonts w:eastAsia="標楷體"/>
                <w:sz w:val="20"/>
              </w:rPr>
              <w:t>，以便於施工時暫停該區域之消防系統運轉。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施工廠商於施工期間應將本作業許可證懸掛於圍籬或放置於明顯處，直至施工完畢。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施工期間，若可能發生異常味道，應於施工前，告知附近人員預作防範措施。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使用</w:t>
            </w:r>
            <w:r w:rsidRPr="00805391">
              <w:rPr>
                <w:rFonts w:eastAsia="標楷體"/>
                <w:sz w:val="20"/>
              </w:rPr>
              <w:t>A</w:t>
            </w:r>
            <w:r w:rsidRPr="00805391">
              <w:rPr>
                <w:rFonts w:eastAsia="標楷體"/>
                <w:sz w:val="20"/>
              </w:rPr>
              <w:t>字梯作業時應有止滑墊及繫材扣牢；高度二公尺以上之高處作業，應使用安全帶、安全帽及其他必要之防護具。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施工產生之工程廢棄物，施工廠商應自行帶出及妥善處理。</w:t>
            </w:r>
          </w:p>
          <w:p w:rsidR="00805391" w:rsidRDefault="00805391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="00493EBF" w:rsidRPr="00805391">
              <w:rPr>
                <w:rFonts w:eastAsia="標楷體"/>
                <w:sz w:val="20"/>
              </w:rPr>
              <w:t>區內一律禁煙。</w:t>
            </w:r>
          </w:p>
          <w:p w:rsidR="00493EBF" w:rsidRPr="00805391" w:rsidRDefault="00493EBF" w:rsidP="0046276F">
            <w:pPr>
              <w:pStyle w:val="a8"/>
              <w:numPr>
                <w:ilvl w:val="0"/>
                <w:numId w:val="2"/>
              </w:numPr>
              <w:ind w:leftChars="0"/>
              <w:contextualSpacing/>
              <w:jc w:val="both"/>
              <w:rPr>
                <w:rFonts w:eastAsia="標楷體"/>
                <w:sz w:val="20"/>
              </w:rPr>
            </w:pPr>
            <w:r w:rsidRPr="00805391">
              <w:rPr>
                <w:rFonts w:eastAsia="標楷體"/>
                <w:sz w:val="20"/>
              </w:rPr>
              <w:t>其他應注意事項：</w:t>
            </w:r>
          </w:p>
        </w:tc>
      </w:tr>
      <w:tr w:rsidR="00493EBF" w:rsidRPr="00493EBF" w:rsidTr="00FF063A">
        <w:trPr>
          <w:trHeight w:val="513"/>
        </w:trPr>
        <w:tc>
          <w:tcPr>
            <w:tcW w:w="142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93EBF" w:rsidRPr="00493EBF" w:rsidRDefault="00493EBF" w:rsidP="0046276F">
            <w:pPr>
              <w:contextualSpacing/>
              <w:jc w:val="center"/>
              <w:rPr>
                <w:rFonts w:eastAsia="標楷體"/>
                <w:sz w:val="20"/>
              </w:rPr>
            </w:pPr>
            <w:r w:rsidRPr="00493EBF">
              <w:rPr>
                <w:rFonts w:eastAsia="標楷體"/>
                <w:sz w:val="20"/>
              </w:rPr>
              <w:t>完工檢查</w:t>
            </w:r>
          </w:p>
        </w:tc>
        <w:tc>
          <w:tcPr>
            <w:tcW w:w="9460" w:type="dxa"/>
            <w:gridSpan w:val="10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93EBF" w:rsidRPr="00493EBF" w:rsidRDefault="00805391" w:rsidP="0046276F">
            <w:pPr>
              <w:contextualSpacing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="00493EBF" w:rsidRPr="00493EBF">
              <w:rPr>
                <w:rFonts w:eastAsia="標楷體"/>
                <w:sz w:val="20"/>
              </w:rPr>
              <w:t>現場作業結束後已完成現場回復，並確認現場無任何危害。</w:t>
            </w:r>
          </w:p>
        </w:tc>
      </w:tr>
      <w:tr w:rsidR="00493EBF" w:rsidRPr="00493EBF" w:rsidTr="0046276F">
        <w:trPr>
          <w:cantSplit/>
          <w:trHeight w:val="343"/>
        </w:trPr>
        <w:tc>
          <w:tcPr>
            <w:tcW w:w="544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493EBF" w:rsidRPr="00493EBF" w:rsidRDefault="00805391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申請單位</w:t>
            </w:r>
          </w:p>
        </w:tc>
        <w:tc>
          <w:tcPr>
            <w:tcW w:w="544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493EBF" w:rsidRPr="00493EBF" w:rsidRDefault="00805391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總務處</w:t>
            </w:r>
          </w:p>
        </w:tc>
      </w:tr>
      <w:tr w:rsidR="00805391" w:rsidRPr="00493EBF" w:rsidTr="00805391">
        <w:trPr>
          <w:cantSplit/>
          <w:trHeight w:val="353"/>
        </w:trPr>
        <w:tc>
          <w:tcPr>
            <w:tcW w:w="181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805391" w:rsidRPr="00493EBF" w:rsidRDefault="0046276F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申請人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5391" w:rsidRPr="00493EBF" w:rsidRDefault="0046276F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組長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805391" w:rsidRPr="00493EBF" w:rsidRDefault="0046276F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單位主管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05391" w:rsidRPr="00493EBF" w:rsidRDefault="0046276F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營繕組</w:t>
            </w: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805391" w:rsidRPr="00493EBF" w:rsidRDefault="0046276F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營繕組組長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805391" w:rsidRPr="00493EBF" w:rsidRDefault="0046276F" w:rsidP="0046276F">
            <w:pPr>
              <w:contextualSpacing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環安組</w:t>
            </w:r>
          </w:p>
        </w:tc>
      </w:tr>
      <w:tr w:rsidR="00805391" w:rsidRPr="00493EBF" w:rsidTr="00805391">
        <w:trPr>
          <w:cantSplit/>
          <w:trHeight w:val="779"/>
        </w:trPr>
        <w:tc>
          <w:tcPr>
            <w:tcW w:w="1814" w:type="dxa"/>
            <w:gridSpan w:val="2"/>
            <w:tcBorders>
              <w:top w:val="single" w:sz="2" w:space="0" w:color="auto"/>
            </w:tcBorders>
            <w:vAlign w:val="center"/>
          </w:tcPr>
          <w:p w:rsidR="00805391" w:rsidRPr="00493EBF" w:rsidRDefault="00805391" w:rsidP="0046276F">
            <w:pPr>
              <w:contextualSpacing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5391" w:rsidRPr="00493EBF" w:rsidRDefault="00805391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05391" w:rsidRPr="00493EBF" w:rsidRDefault="00805391" w:rsidP="0046276F">
            <w:pPr>
              <w:contextualSpacing/>
              <w:jc w:val="center"/>
              <w:rPr>
                <w:rFonts w:eastAsia="標楷體"/>
                <w:color w:val="FF0000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05391" w:rsidRPr="00493EBF" w:rsidRDefault="00805391" w:rsidP="0046276F">
            <w:pPr>
              <w:contextualSpacing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805391" w:rsidRPr="00493EBF" w:rsidRDefault="00805391" w:rsidP="0046276F">
            <w:pPr>
              <w:contextualSpacing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  <w:vAlign w:val="center"/>
          </w:tcPr>
          <w:p w:rsidR="00805391" w:rsidRPr="00493EBF" w:rsidRDefault="00805391" w:rsidP="0046276F">
            <w:pPr>
              <w:contextualSpacing/>
              <w:jc w:val="center"/>
              <w:rPr>
                <w:rFonts w:eastAsia="標楷體"/>
                <w:sz w:val="20"/>
              </w:rPr>
            </w:pPr>
          </w:p>
        </w:tc>
      </w:tr>
    </w:tbl>
    <w:p w:rsidR="00A37B63" w:rsidRPr="0046276F" w:rsidRDefault="0046276F" w:rsidP="000A0516">
      <w:pPr>
        <w:spacing w:line="0" w:lineRule="atLeast"/>
        <w:contextualSpacing/>
        <w:rPr>
          <w:rFonts w:ascii="標楷體" w:eastAsia="標楷體" w:hAnsi="標楷體"/>
        </w:rPr>
      </w:pPr>
      <w:r w:rsidRPr="0046276F">
        <w:rPr>
          <w:rFonts w:ascii="標楷體" w:eastAsia="標楷體" w:hAnsi="標楷體" w:hint="eastAsia"/>
        </w:rPr>
        <w:t>備註：</w:t>
      </w:r>
      <w:r w:rsidR="00CE44B3">
        <w:rPr>
          <w:rFonts w:ascii="標楷體" w:eastAsia="標楷體" w:hAnsi="標楷體" w:hint="eastAsia"/>
        </w:rPr>
        <w:t>本</w:t>
      </w:r>
      <w:r w:rsidRPr="0046276F">
        <w:rPr>
          <w:rFonts w:ascii="標楷體" w:eastAsia="標楷體" w:hAnsi="標楷體" w:hint="eastAsia"/>
        </w:rPr>
        <w:t>申請書由營繕組留存。</w:t>
      </w:r>
    </w:p>
    <w:sectPr w:rsidR="00A37B63" w:rsidRPr="0046276F" w:rsidSect="007B43E3">
      <w:headerReference w:type="default" r:id="rId8"/>
      <w:footerReference w:type="default" r:id="rId9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697" w:rsidRDefault="005E7697">
      <w:r>
        <w:separator/>
      </w:r>
    </w:p>
  </w:endnote>
  <w:endnote w:type="continuationSeparator" w:id="0">
    <w:p w:rsidR="005E7697" w:rsidRDefault="005E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12" w:rsidRPr="00764A5D" w:rsidRDefault="00764A5D" w:rsidP="00764A5D">
    <w:pPr>
      <w:pStyle w:val="a3"/>
      <w:jc w:val="right"/>
      <w:rPr>
        <w:rFonts w:eastAsia="標楷體"/>
      </w:rPr>
    </w:pPr>
    <w:r w:rsidRPr="00764A5D">
      <w:rPr>
        <w:rFonts w:eastAsia="標楷體" w:hAnsi="標楷體" w:hint="eastAsia"/>
      </w:rPr>
      <w:t>保存期限：</w:t>
    </w:r>
    <w:r w:rsidRPr="00764A5D">
      <w:rPr>
        <w:rFonts w:eastAsia="標楷體" w:hAnsi="標楷體" w:hint="eastAsia"/>
      </w:rPr>
      <w:t>3</w:t>
    </w:r>
    <w:r w:rsidRPr="00764A5D">
      <w:rPr>
        <w:rFonts w:eastAsia="標楷體" w:hAnsi="標楷體" w:hint="eastAsia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</w:t>
    </w:r>
    <w:r w:rsidRPr="00764A5D">
      <w:rPr>
        <w:rFonts w:eastAsia="標楷體" w:hAnsi="標楷體" w:hint="eastAsia"/>
      </w:rPr>
      <w:t xml:space="preserve">　　　</w:t>
    </w:r>
    <w:r w:rsidR="00495B12" w:rsidRPr="00764A5D">
      <w:rPr>
        <w:rFonts w:eastAsia="標楷體" w:hAnsi="標楷體"/>
      </w:rPr>
      <w:t>表單編號</w:t>
    </w:r>
    <w:r w:rsidR="00495B12" w:rsidRPr="00764A5D">
      <w:rPr>
        <w:rFonts w:eastAsia="標楷體"/>
      </w:rPr>
      <w:t>/</w:t>
    </w:r>
    <w:r w:rsidR="00495B12" w:rsidRPr="00764A5D">
      <w:rPr>
        <w:rFonts w:eastAsia="標楷體" w:hAnsi="標楷體"/>
      </w:rPr>
      <w:t>版本</w:t>
    </w:r>
    <w:r w:rsidR="00495B12" w:rsidRPr="00764A5D">
      <w:rPr>
        <w:rFonts w:eastAsia="標楷體" w:hAnsi="標楷體" w:hint="eastAsia"/>
      </w:rPr>
      <w:t>：</w:t>
    </w:r>
    <w:r w:rsidR="00DF4FA2">
      <w:rPr>
        <w:rFonts w:eastAsia="標楷體" w:hint="eastAsia"/>
        <w:szCs w:val="24"/>
      </w:rPr>
      <w:t>E</w:t>
    </w:r>
    <w:r w:rsidR="00DF4FA2" w:rsidRPr="00635718">
      <w:rPr>
        <w:rFonts w:eastAsia="標楷體" w:hAnsi="標楷體"/>
      </w:rPr>
      <w:t>N-03-0</w:t>
    </w:r>
    <w:r w:rsidR="00DF4FA2">
      <w:rPr>
        <w:rFonts w:eastAsia="標楷體" w:hAnsi="標楷體" w:hint="eastAsia"/>
      </w:rPr>
      <w:t>17-01</w:t>
    </w:r>
    <w:r w:rsidR="00495B12" w:rsidRPr="00764A5D">
      <w:rPr>
        <w:rFonts w:eastAsia="標楷體"/>
      </w:rPr>
      <w:t>/R</w:t>
    </w:r>
    <w:r w:rsidR="00495B12" w:rsidRPr="00764A5D">
      <w:rPr>
        <w:rFonts w:eastAsia="標楷體" w:hint="eastAsia"/>
      </w:rPr>
      <w:t>.</w:t>
    </w:r>
    <w:r w:rsidR="00DF4FA2"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697" w:rsidRDefault="005E7697">
      <w:r>
        <w:separator/>
      </w:r>
    </w:p>
  </w:footnote>
  <w:footnote w:type="continuationSeparator" w:id="0">
    <w:p w:rsidR="005E7697" w:rsidRDefault="005E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2" w:rsidRPr="00094948" w:rsidRDefault="00495B12" w:rsidP="005D2912">
    <w:pPr>
      <w:spacing w:line="0" w:lineRule="atLeast"/>
      <w:jc w:val="center"/>
      <w:rPr>
        <w:rFonts w:ascii="標楷體" w:eastAsia="標楷體" w:hAnsi="標楷體"/>
        <w:b/>
        <w:sz w:val="36"/>
        <w:szCs w:val="36"/>
      </w:rPr>
    </w:pPr>
    <w:r w:rsidRPr="00094948">
      <w:rPr>
        <w:rFonts w:ascii="標楷體" w:eastAsia="標楷體" w:hAnsi="標楷體"/>
        <w:b/>
        <w:kern w:val="0"/>
        <w:sz w:val="36"/>
        <w:szCs w:val="36"/>
      </w:rPr>
      <w:t>聖約翰科技大學</w:t>
    </w:r>
  </w:p>
  <w:p w:rsidR="00495B12" w:rsidRPr="00094948" w:rsidRDefault="007A2AE1" w:rsidP="00DF4FA2">
    <w:pPr>
      <w:spacing w:line="0" w:lineRule="atLeast"/>
      <w:jc w:val="center"/>
      <w:rPr>
        <w:b/>
        <w:sz w:val="36"/>
        <w:szCs w:val="36"/>
      </w:rPr>
    </w:pPr>
    <w:r w:rsidRPr="007A2AE1">
      <w:rPr>
        <w:rFonts w:ascii="標楷體" w:eastAsia="標楷體" w:hAnsi="標楷體" w:hint="eastAsia"/>
        <w:b/>
        <w:kern w:val="0"/>
        <w:sz w:val="36"/>
        <w:szCs w:val="36"/>
      </w:rPr>
      <w:t>承攬商進場</w:t>
    </w:r>
    <w:r w:rsidR="00D956C2">
      <w:rPr>
        <w:rFonts w:ascii="標楷體" w:eastAsia="標楷體" w:hAnsi="標楷體" w:hint="eastAsia"/>
        <w:b/>
        <w:kern w:val="0"/>
        <w:sz w:val="36"/>
        <w:szCs w:val="36"/>
      </w:rPr>
      <w:t>作業</w:t>
    </w:r>
    <w:r w:rsidRPr="007A2AE1">
      <w:rPr>
        <w:rFonts w:ascii="標楷體" w:eastAsia="標楷體" w:hAnsi="標楷體" w:hint="eastAsia"/>
        <w:b/>
        <w:kern w:val="0"/>
        <w:sz w:val="36"/>
        <w:szCs w:val="36"/>
      </w:rPr>
      <w:t>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71DA"/>
    <w:multiLevelType w:val="hybridMultilevel"/>
    <w:tmpl w:val="C48A9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D2CCD"/>
    <w:multiLevelType w:val="hybridMultilevel"/>
    <w:tmpl w:val="68F4CA6A"/>
    <w:lvl w:ilvl="0" w:tplc="11401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E5"/>
    <w:rsid w:val="00054D32"/>
    <w:rsid w:val="00074E02"/>
    <w:rsid w:val="00094948"/>
    <w:rsid w:val="000A0516"/>
    <w:rsid w:val="001153DC"/>
    <w:rsid w:val="001207DA"/>
    <w:rsid w:val="001871C6"/>
    <w:rsid w:val="002049CE"/>
    <w:rsid w:val="002154E5"/>
    <w:rsid w:val="00241128"/>
    <w:rsid w:val="00255B2E"/>
    <w:rsid w:val="00255E21"/>
    <w:rsid w:val="00340162"/>
    <w:rsid w:val="003B0086"/>
    <w:rsid w:val="00413E47"/>
    <w:rsid w:val="0043533B"/>
    <w:rsid w:val="0046276F"/>
    <w:rsid w:val="00493EBF"/>
    <w:rsid w:val="00495B12"/>
    <w:rsid w:val="004A7600"/>
    <w:rsid w:val="004F0CD2"/>
    <w:rsid w:val="004F5931"/>
    <w:rsid w:val="00534323"/>
    <w:rsid w:val="005D2912"/>
    <w:rsid w:val="005E7697"/>
    <w:rsid w:val="00630C24"/>
    <w:rsid w:val="00764A5D"/>
    <w:rsid w:val="007A2AE1"/>
    <w:rsid w:val="007B43E3"/>
    <w:rsid w:val="007D5C4C"/>
    <w:rsid w:val="00805391"/>
    <w:rsid w:val="008136CC"/>
    <w:rsid w:val="008759C5"/>
    <w:rsid w:val="00904C6D"/>
    <w:rsid w:val="009839E9"/>
    <w:rsid w:val="009D35DF"/>
    <w:rsid w:val="009F30F1"/>
    <w:rsid w:val="00A37B63"/>
    <w:rsid w:val="00AD52B2"/>
    <w:rsid w:val="00AD647B"/>
    <w:rsid w:val="00AE248A"/>
    <w:rsid w:val="00AF7EA1"/>
    <w:rsid w:val="00B1487B"/>
    <w:rsid w:val="00BB50A8"/>
    <w:rsid w:val="00BD4D0A"/>
    <w:rsid w:val="00C0361D"/>
    <w:rsid w:val="00C203F3"/>
    <w:rsid w:val="00C3701E"/>
    <w:rsid w:val="00C87DF1"/>
    <w:rsid w:val="00C91FDF"/>
    <w:rsid w:val="00CC3A07"/>
    <w:rsid w:val="00CE44B3"/>
    <w:rsid w:val="00D46EDD"/>
    <w:rsid w:val="00D53DDD"/>
    <w:rsid w:val="00D956C2"/>
    <w:rsid w:val="00DD2506"/>
    <w:rsid w:val="00DF4FA2"/>
    <w:rsid w:val="00EF64ED"/>
    <w:rsid w:val="00FA5DA3"/>
    <w:rsid w:val="00FB5647"/>
    <w:rsid w:val="00F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93EBF"/>
    <w:pPr>
      <w:jc w:val="center"/>
    </w:pPr>
    <w:rPr>
      <w:rFonts w:eastAsia="華康中明體"/>
    </w:rPr>
  </w:style>
  <w:style w:type="character" w:customStyle="1" w:styleId="a7">
    <w:name w:val="註釋標題 字元"/>
    <w:basedOn w:val="a0"/>
    <w:link w:val="a6"/>
    <w:rsid w:val="00493EBF"/>
    <w:rPr>
      <w:rFonts w:eastAsia="華康中明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3E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3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A37B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95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Note Heading"/>
    <w:basedOn w:val="a"/>
    <w:next w:val="a"/>
    <w:link w:val="a7"/>
    <w:rsid w:val="00493EBF"/>
    <w:pPr>
      <w:jc w:val="center"/>
    </w:pPr>
    <w:rPr>
      <w:rFonts w:eastAsia="華康中明體"/>
    </w:rPr>
  </w:style>
  <w:style w:type="character" w:customStyle="1" w:styleId="a7">
    <w:name w:val="註釋標題 字元"/>
    <w:basedOn w:val="a0"/>
    <w:link w:val="a6"/>
    <w:rsid w:val="00493EBF"/>
    <w:rPr>
      <w:rFonts w:eastAsia="華康中明體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493E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>yuda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管理方案表</dc:title>
  <dc:creator>jackie hsu</dc:creator>
  <cp:lastModifiedBy>sju6185</cp:lastModifiedBy>
  <cp:revision>2</cp:revision>
  <dcterms:created xsi:type="dcterms:W3CDTF">2015-03-29T06:12:00Z</dcterms:created>
  <dcterms:modified xsi:type="dcterms:W3CDTF">2015-03-29T06:12:00Z</dcterms:modified>
</cp:coreProperties>
</file>